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18BF" w14:textId="77777777" w:rsidR="00331E2C" w:rsidRPr="00331E2C" w:rsidRDefault="00453515" w:rsidP="00331E2C">
      <w:pPr>
        <w:ind w:left="72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331E2C">
        <w:rPr>
          <w:rFonts w:ascii="Arial" w:hAnsi="Arial" w:cs="Arial"/>
          <w:b/>
          <w:bCs/>
          <w:sz w:val="24"/>
          <w:szCs w:val="24"/>
        </w:rPr>
        <w:t xml:space="preserve">Obszar </w:t>
      </w:r>
      <w:r w:rsidR="00331E2C" w:rsidRPr="00331E2C">
        <w:rPr>
          <w:rFonts w:ascii="Arial" w:hAnsi="Arial" w:cs="Arial"/>
          <w:b/>
          <w:bCs/>
          <w:sz w:val="24"/>
          <w:szCs w:val="24"/>
        </w:rPr>
        <w:t xml:space="preserve">C 1 </w:t>
      </w:r>
      <w:r w:rsidR="00894FF2" w:rsidRPr="00331E2C">
        <w:rPr>
          <w:rFonts w:ascii="Arial" w:hAnsi="Arial" w:cs="Arial"/>
          <w:b/>
          <w:bCs/>
          <w:sz w:val="24"/>
          <w:szCs w:val="24"/>
        </w:rPr>
        <w:t xml:space="preserve"> </w:t>
      </w:r>
      <w:r w:rsidR="00331E2C" w:rsidRPr="00331E2C">
        <w:rPr>
          <w:rFonts w:ascii="Arial" w:hAnsi="Arial" w:cs="Arial"/>
          <w:b/>
          <w:bCs/>
          <w:sz w:val="24"/>
          <w:szCs w:val="24"/>
        </w:rPr>
        <w:t>– lista załączników:</w:t>
      </w:r>
    </w:p>
    <w:p w14:paraId="78AA9C32" w14:textId="481BFA3E" w:rsidR="00C344EC" w:rsidRPr="00C344EC" w:rsidRDefault="00C344EC" w:rsidP="00C344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>Aktualne orzeczenie o znacznym stopniu niepełnosprawności lub orzeczenie równoważne albo w przypadku osób do 16 roku życia  - orzeczenie o niepełnosprawności.</w:t>
      </w:r>
    </w:p>
    <w:p w14:paraId="44372D97" w14:textId="0699E460" w:rsidR="00C344EC" w:rsidRPr="00C344EC" w:rsidRDefault="00C344EC" w:rsidP="00C344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>Oświadczenie o wysokości przeciętnego miesięcznego dochodu, w rozumieniu przepisów o świadczeniach rodzinnych, podzielonego przez liczbę osób we wspólnym gospodarstwie domowym, obliczonego za kwartał poprzedzający kwartał złożenia wniosku (sporządzone wg wzoru określonego w załączniku nr 1 do formularza wniosku).</w:t>
      </w:r>
    </w:p>
    <w:p w14:paraId="13DCC46A" w14:textId="61C4CBB6" w:rsidR="00C344EC" w:rsidRPr="00C344EC" w:rsidRDefault="00C344EC" w:rsidP="00C344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>Informacja o przetwarzaniu danych osobowych (RODO) przez Realizatora programu i PFRON (sporządzone wg wzoru określonego w załączniku nr 2 do formularza wniosku) - wypełnione przez Wnioskodawcę oraz inne osoby posiadające zdolność do czynności prawnych, których dane osobowe zostały przekazane do Realizatora programu.</w:t>
      </w:r>
    </w:p>
    <w:p w14:paraId="1767BFB9" w14:textId="707366A8" w:rsidR="00C344EC" w:rsidRPr="00C344EC" w:rsidRDefault="00C344EC" w:rsidP="00C344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>Oświadczenie Wnioskodawcy, iż nie ubiega się i nie będzie w danym roku ubiegał się odrębnym wnioskiem o środki  PFRON na ten sam cel finansowany ze środków PFRON – za pośrednictwem innego Realizatora (na terenie innego samorządu powiatowego) - sporządzone wg wzoru określonego w załączniku nr 3 do formularza wniosku).</w:t>
      </w:r>
    </w:p>
    <w:p w14:paraId="0232CBF1" w14:textId="35AE6B08" w:rsidR="00C344EC" w:rsidRPr="00C344EC" w:rsidRDefault="00C344EC" w:rsidP="00C344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>Zaświadczenie wydane przez lekarza specjalistę (wystawione nie wcześniej niż 120 dni przed dniem złożenia wniosku) na druku stanowiącym załącznik nr 4 b do wniosku.</w:t>
      </w:r>
    </w:p>
    <w:p w14:paraId="71C684B6" w14:textId="45B1E7E9" w:rsidR="00C344EC" w:rsidRPr="00C344EC" w:rsidRDefault="00C344EC" w:rsidP="00C344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>Akt urodzenia dziecka – w przypadku wniosku dotyczącego niepełnoletniej osoby niepełnosprawnej.</w:t>
      </w:r>
    </w:p>
    <w:p w14:paraId="67DE21BE" w14:textId="7D12AAF9" w:rsidR="00C344EC" w:rsidRPr="00C344EC" w:rsidRDefault="00C344EC" w:rsidP="00C344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>Dokument stanowiący opiekę prawną nad podopiecznym – w przypadku wniosku dotyczącego osoby niepełnosprawnej w imieniu której występuje opiekun prawny.</w:t>
      </w:r>
    </w:p>
    <w:p w14:paraId="4FC16EE2" w14:textId="43FB4036" w:rsidR="00C344EC" w:rsidRPr="00C344EC" w:rsidRDefault="00C344EC" w:rsidP="00C344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 xml:space="preserve">Pełnomocnictwo notarialne – w przypadku gdy w imieniu Wnioskodawcy z wnioskiem występuje jego pełnomocnik + oświadczenie (sporządzone wg wzoru określonego </w:t>
      </w:r>
    </w:p>
    <w:p w14:paraId="4AC7AD6A" w14:textId="77777777" w:rsidR="00C344EC" w:rsidRPr="00C344EC" w:rsidRDefault="00C344EC" w:rsidP="00C344EC">
      <w:pPr>
        <w:pStyle w:val="Akapitzlist"/>
        <w:ind w:left="360"/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>w załączniku nr 5 do wniosku).</w:t>
      </w:r>
    </w:p>
    <w:p w14:paraId="6954A920" w14:textId="2E07B007" w:rsidR="00C344EC" w:rsidRPr="00C344EC" w:rsidRDefault="00C344EC" w:rsidP="00C344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>Zaświadczenie z zakładu pracy potwierdzające zatrudnienie (zawierające informacje o formie i okresie zatrudnienia) lub dokument potwierdzający prowadzenie działalności gospodarczej – dotyczy osób zatrudnionych - sporządzone wg wzoru określonego w załączniku nr 6 do formularza wniosku.</w:t>
      </w:r>
    </w:p>
    <w:p w14:paraId="6FE926DC" w14:textId="1FC45958" w:rsidR="00C344EC" w:rsidRPr="00C344EC" w:rsidRDefault="00C344EC" w:rsidP="00C344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>Zaświadczenie ze szkoły/uczelni o aktualnym etapie kształcenia – dotyczy osób uczących się.</w:t>
      </w:r>
    </w:p>
    <w:p w14:paraId="5E84B7E3" w14:textId="7EF09070" w:rsidR="00C344EC" w:rsidRPr="00C344EC" w:rsidRDefault="00C344EC" w:rsidP="00C344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 xml:space="preserve">Dwie niezależne oferty (od dwóch niezależnych sprzedawców/usługodawców), dotyczące wybranego przedmiotu dofinansowania. </w:t>
      </w:r>
    </w:p>
    <w:p w14:paraId="248F63F2" w14:textId="02F37F07" w:rsidR="00C344EC" w:rsidRPr="00C344EC" w:rsidRDefault="00C344EC" w:rsidP="00C344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>Fakultatywnie: Zlecenie na zaopatrzenie w wyroby medyczne na wózek inwalidzki o napędzie elektrycznym (specjalny) potwierdzone przez Narodowy Fundusz Zdrowia.</w:t>
      </w:r>
    </w:p>
    <w:p w14:paraId="2BFA04A5" w14:textId="6C6D2E8A" w:rsidR="00C344EC" w:rsidRPr="00C344EC" w:rsidRDefault="00C344EC" w:rsidP="00C344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 xml:space="preserve">Szczegółowa oferta handlowa. </w:t>
      </w:r>
    </w:p>
    <w:p w14:paraId="3190FD97" w14:textId="71BAADB5" w:rsidR="00C344EC" w:rsidRPr="00C344EC" w:rsidRDefault="00C344EC" w:rsidP="00C344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>Decyzja/dokument potwierdzający przez właściwą jednostkę, że Wnioskodawca został poszkodowany w wyniku działania żywiołu lub innych zdarzeń losowych – zgodnie z ust. 31 pkt 29 dokumentu: „Kierunki działań oraz warunki brzegowe obowiązujące realizatorów pilotażowego programu „Aktywny Samorząd” w 2023 roku.</w:t>
      </w:r>
    </w:p>
    <w:p w14:paraId="225D66EB" w14:textId="0436A2E8" w:rsidR="00C344EC" w:rsidRPr="00C344EC" w:rsidRDefault="00C344EC" w:rsidP="00C344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>Fakultatywnie – opinia eksperta w zakresie dopasowania wnioskowanej pomocy do aktualnych potrzeb wynikających z aktywności.</w:t>
      </w:r>
    </w:p>
    <w:p w14:paraId="74420FC6" w14:textId="77777777" w:rsidR="00C344EC" w:rsidRPr="00C344EC" w:rsidRDefault="00C344EC" w:rsidP="00C344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 xml:space="preserve">Informacja dodatkowa – dokumenty dołączasz do wniosku w formie: </w:t>
      </w:r>
    </w:p>
    <w:p w14:paraId="256406EF" w14:textId="77777777" w:rsidR="00C344EC" w:rsidRPr="00C344EC" w:rsidRDefault="00C344EC" w:rsidP="00C344EC">
      <w:pPr>
        <w:pStyle w:val="Akapitzlist"/>
        <w:ind w:left="360"/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>• skanu – w przypadku składania wniosku drogą elektroniczną w systemie SOW (System Obsługi Wsparcia finansowanego ze środków PFRON),</w:t>
      </w:r>
    </w:p>
    <w:p w14:paraId="096AB6CD" w14:textId="77777777" w:rsidR="00C344EC" w:rsidRPr="00C344EC" w:rsidRDefault="00C344EC" w:rsidP="00C344EC">
      <w:pPr>
        <w:pStyle w:val="Akapitzlist"/>
        <w:ind w:left="360"/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>• kopii – w przypadku składania wniosku tradycyjnie, z wyjątkiem oświadczeń, które załączasz w oryginale.</w:t>
      </w:r>
    </w:p>
    <w:p w14:paraId="5DF37DE2" w14:textId="77777777" w:rsidR="00C344EC" w:rsidRPr="00C344EC" w:rsidRDefault="00C344EC" w:rsidP="00C344EC">
      <w:pPr>
        <w:pStyle w:val="Akapitzlist"/>
        <w:ind w:left="360"/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>Ważne: jednostka udzielająca wsparcia ma możliwość wezwać cię do okazania oryginału dokumentu.</w:t>
      </w:r>
    </w:p>
    <w:p w14:paraId="256140AE" w14:textId="77777777" w:rsidR="00C344EC" w:rsidRDefault="00C344EC" w:rsidP="00C344EC">
      <w:pPr>
        <w:pStyle w:val="Akapitzlist"/>
        <w:ind w:left="360"/>
        <w:jc w:val="both"/>
        <w:rPr>
          <w:rFonts w:ascii="Arial" w:hAnsi="Arial" w:cs="Arial"/>
        </w:rPr>
      </w:pPr>
      <w:r w:rsidRPr="00C344EC">
        <w:rPr>
          <w:rFonts w:ascii="Arial" w:hAnsi="Arial" w:cs="Arial"/>
        </w:rPr>
        <w:t xml:space="preserve">W przypadku, gdy Wnioskodawca przedstawia do wniosku dokumentu wystawione w języku innym niż język polski, zobowiązany jest do przedłożenia tłumaczenia tych </w:t>
      </w:r>
      <w:r w:rsidRPr="00C344EC">
        <w:rPr>
          <w:rFonts w:ascii="Arial" w:hAnsi="Arial" w:cs="Arial"/>
        </w:rPr>
        <w:lastRenderedPageBreak/>
        <w:t>dokumentów na język polski przez tłumacza przysięgłego. Koszty związane z tłumaczeniem  tych dokumentów nie są refundowane ze środków PFRON.</w:t>
      </w:r>
    </w:p>
    <w:p w14:paraId="0C443B23" w14:textId="77777777" w:rsidR="00C344EC" w:rsidRPr="00C344EC" w:rsidRDefault="00C344EC" w:rsidP="00C344EC">
      <w:pPr>
        <w:pStyle w:val="Akapitzlist"/>
        <w:ind w:left="360"/>
        <w:jc w:val="both"/>
        <w:rPr>
          <w:rFonts w:ascii="Arial" w:hAnsi="Arial" w:cs="Arial"/>
        </w:rPr>
      </w:pPr>
    </w:p>
    <w:sectPr w:rsidR="00C344EC" w:rsidRPr="00C3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6C"/>
    <w:multiLevelType w:val="singleLevel"/>
    <w:tmpl w:val="1778C6E8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  <w:sz w:val="15"/>
        <w:szCs w:val="15"/>
      </w:rPr>
    </w:lvl>
  </w:abstractNum>
  <w:abstractNum w:abstractNumId="1" w15:restartNumberingAfterBreak="0">
    <w:nsid w:val="1735061E"/>
    <w:multiLevelType w:val="hybridMultilevel"/>
    <w:tmpl w:val="15D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D797B"/>
    <w:multiLevelType w:val="hybridMultilevel"/>
    <w:tmpl w:val="FB244AD2"/>
    <w:lvl w:ilvl="0" w:tplc="DB606F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E0A70"/>
    <w:multiLevelType w:val="hybridMultilevel"/>
    <w:tmpl w:val="7ECA9958"/>
    <w:lvl w:ilvl="0" w:tplc="F78665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17039E"/>
    <w:multiLevelType w:val="hybridMultilevel"/>
    <w:tmpl w:val="3EA0F3C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8539180">
    <w:abstractNumId w:val="3"/>
  </w:num>
  <w:num w:numId="2" w16cid:durableId="581136780">
    <w:abstractNumId w:val="2"/>
  </w:num>
  <w:num w:numId="3" w16cid:durableId="323902131">
    <w:abstractNumId w:val="0"/>
    <w:lvlOverride w:ilvl="0">
      <w:startOverride w:val="1"/>
    </w:lvlOverride>
  </w:num>
  <w:num w:numId="4" w16cid:durableId="1088379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5523431">
    <w:abstractNumId w:val="1"/>
  </w:num>
  <w:num w:numId="6" w16cid:durableId="112402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C0"/>
    <w:rsid w:val="00003815"/>
    <w:rsid w:val="000123C0"/>
    <w:rsid w:val="00071B8A"/>
    <w:rsid w:val="00082F1E"/>
    <w:rsid w:val="0016739F"/>
    <w:rsid w:val="001866BB"/>
    <w:rsid w:val="00192679"/>
    <w:rsid w:val="00234901"/>
    <w:rsid w:val="00260463"/>
    <w:rsid w:val="00277116"/>
    <w:rsid w:val="00296E10"/>
    <w:rsid w:val="002D2BE7"/>
    <w:rsid w:val="003066E8"/>
    <w:rsid w:val="00331E2C"/>
    <w:rsid w:val="003938F6"/>
    <w:rsid w:val="003B30D6"/>
    <w:rsid w:val="003F11BB"/>
    <w:rsid w:val="0041752B"/>
    <w:rsid w:val="00453515"/>
    <w:rsid w:val="00467F62"/>
    <w:rsid w:val="0053204C"/>
    <w:rsid w:val="00575657"/>
    <w:rsid w:val="00587435"/>
    <w:rsid w:val="0062398B"/>
    <w:rsid w:val="00623ABC"/>
    <w:rsid w:val="006917F6"/>
    <w:rsid w:val="00757B2F"/>
    <w:rsid w:val="00770CE4"/>
    <w:rsid w:val="007B3ADC"/>
    <w:rsid w:val="007D7943"/>
    <w:rsid w:val="008264BC"/>
    <w:rsid w:val="00847D07"/>
    <w:rsid w:val="00860D73"/>
    <w:rsid w:val="00875D41"/>
    <w:rsid w:val="00894FF2"/>
    <w:rsid w:val="008B1768"/>
    <w:rsid w:val="008F3CB9"/>
    <w:rsid w:val="00904C54"/>
    <w:rsid w:val="00944B62"/>
    <w:rsid w:val="009B6A6C"/>
    <w:rsid w:val="009C4590"/>
    <w:rsid w:val="009C474F"/>
    <w:rsid w:val="00A36027"/>
    <w:rsid w:val="00A47E30"/>
    <w:rsid w:val="00A5412D"/>
    <w:rsid w:val="00A572DA"/>
    <w:rsid w:val="00AB1D37"/>
    <w:rsid w:val="00AE3530"/>
    <w:rsid w:val="00B57C00"/>
    <w:rsid w:val="00B73A7F"/>
    <w:rsid w:val="00C07E12"/>
    <w:rsid w:val="00C11591"/>
    <w:rsid w:val="00C20202"/>
    <w:rsid w:val="00C344EC"/>
    <w:rsid w:val="00C42BC2"/>
    <w:rsid w:val="00C65669"/>
    <w:rsid w:val="00C83CB0"/>
    <w:rsid w:val="00C91280"/>
    <w:rsid w:val="00CD4B9C"/>
    <w:rsid w:val="00D14621"/>
    <w:rsid w:val="00D15894"/>
    <w:rsid w:val="00D2345B"/>
    <w:rsid w:val="00D4789B"/>
    <w:rsid w:val="00D508D2"/>
    <w:rsid w:val="00D60CE6"/>
    <w:rsid w:val="00E37C99"/>
    <w:rsid w:val="00E64762"/>
    <w:rsid w:val="00EA4B3D"/>
    <w:rsid w:val="00EB2304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DEA3"/>
  <w15:chartTrackingRefBased/>
  <w15:docId w15:val="{1A30FC84-0612-4341-B3CC-66318B57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6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8743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87435"/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Rak</dc:creator>
  <cp:keywords/>
  <dc:description/>
  <cp:lastModifiedBy>Beata Rak</cp:lastModifiedBy>
  <cp:revision>170</cp:revision>
  <cp:lastPrinted>2022-03-02T09:35:00Z</cp:lastPrinted>
  <dcterms:created xsi:type="dcterms:W3CDTF">2020-02-20T14:12:00Z</dcterms:created>
  <dcterms:modified xsi:type="dcterms:W3CDTF">2023-03-21T12:47:00Z</dcterms:modified>
</cp:coreProperties>
</file>